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EA6" w14:textId="17F79B47" w:rsidR="00830D55" w:rsidRPr="00830D55" w:rsidRDefault="00830D55" w:rsidP="00830D55">
      <w:pPr>
        <w:pStyle w:val="Heading1"/>
        <w:jc w:val="center"/>
      </w:pPr>
      <w:r>
        <w:t>Fellowship</w:t>
      </w:r>
    </w:p>
    <w:p w14:paraId="6BE3BA91" w14:textId="77777777" w:rsidR="00115D2E" w:rsidRDefault="00115D2E" w:rsidP="00115D2E">
      <w:pPr>
        <w:spacing w:after="0" w:line="240" w:lineRule="auto"/>
        <w:jc w:val="center"/>
      </w:pPr>
      <w:bookmarkStart w:id="0" w:name="m_-7666836212288179095_m_152773718707288"/>
      <w:bookmarkStart w:id="1" w:name="_Hlk157532544"/>
      <w:r>
        <w:t>Accessibility Worksheet for greater</w:t>
      </w:r>
    </w:p>
    <w:p w14:paraId="1A792B8A" w14:textId="77777777" w:rsidR="00115D2E" w:rsidRDefault="00115D2E" w:rsidP="00115D2E">
      <w:pPr>
        <w:spacing w:after="0"/>
        <w:jc w:val="center"/>
      </w:pPr>
      <w:r>
        <w:t xml:space="preserve">inclusion of Disabled UUs in congregations </w:t>
      </w:r>
    </w:p>
    <w:p w14:paraId="3587FF1C" w14:textId="77777777" w:rsidR="00115D2E" w:rsidRDefault="00115D2E" w:rsidP="00115D2E">
      <w:pPr>
        <w:rPr>
          <w:shd w:val="clear" w:color="auto" w:fill="FFFFFF"/>
        </w:rPr>
      </w:pPr>
    </w:p>
    <w:p w14:paraId="3D52B4EE" w14:textId="77777777" w:rsidR="00115D2E" w:rsidRDefault="00115D2E" w:rsidP="00115D2E">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28F3ED8C" w14:textId="77777777" w:rsidR="00115D2E" w:rsidRDefault="00115D2E" w:rsidP="00115D2E">
      <w:pPr>
        <w:rPr>
          <w:shd w:val="clear" w:color="auto" w:fill="FFFFFF"/>
        </w:rPr>
      </w:pPr>
      <w:r>
        <w:rPr>
          <w:shd w:val="clear" w:color="auto" w:fill="FFFFFF"/>
        </w:rPr>
        <w:t>Each worksheet has four sections and should be revisited for updates.</w:t>
      </w:r>
    </w:p>
    <w:p w14:paraId="30ECDA98" w14:textId="77777777" w:rsidR="00115D2E" w:rsidRDefault="00115D2E" w:rsidP="00115D2E">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098ABEAE" w14:textId="77777777" w:rsidR="00115D2E" w:rsidRDefault="00115D2E" w:rsidP="00115D2E">
      <w:pPr>
        <w:pStyle w:val="ListParagraph"/>
        <w:numPr>
          <w:ilvl w:val="0"/>
          <w:numId w:val="1"/>
        </w:numPr>
        <w:rPr>
          <w:shd w:val="clear" w:color="auto" w:fill="FFFFFF"/>
        </w:rPr>
      </w:pPr>
      <w:r>
        <w:rPr>
          <w:shd w:val="clear" w:color="auto" w:fill="FFFFFF"/>
        </w:rPr>
        <w:t>CHECKLIST:</w:t>
      </w:r>
    </w:p>
    <w:p w14:paraId="2AC1DB4D" w14:textId="77777777" w:rsidR="00115D2E" w:rsidRDefault="00115D2E" w:rsidP="00115D2E">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6A06D463" w14:textId="77777777" w:rsidR="00115D2E" w:rsidRDefault="00115D2E" w:rsidP="00115D2E">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230EDBBE" w14:textId="77777777" w:rsidR="00115D2E" w:rsidRDefault="00115D2E" w:rsidP="00115D2E">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0C10D295" w14:textId="77777777" w:rsidR="00115D2E" w:rsidRDefault="00115D2E" w:rsidP="00115D2E">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10407652" w14:textId="3E4D8307" w:rsidR="003824DF" w:rsidRDefault="00115D2E" w:rsidP="00830D55">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629F5619" w14:textId="77777777" w:rsidR="00115D2E" w:rsidRPr="00115D2E" w:rsidRDefault="00115D2E" w:rsidP="00115D2E">
      <w:pPr>
        <w:pStyle w:val="ListParagraph"/>
        <w:ind w:left="360"/>
        <w:rPr>
          <w:shd w:val="clear" w:color="auto" w:fill="FFFFFF"/>
        </w:rPr>
      </w:pPr>
    </w:p>
    <w:p w14:paraId="15CE0C62" w14:textId="77777777" w:rsidR="00830D55" w:rsidRDefault="00830D55" w:rsidP="00830D55">
      <w:pPr>
        <w:rPr>
          <w:shd w:val="clear" w:color="auto" w:fill="FFFFFF"/>
        </w:rPr>
      </w:pPr>
    </w:p>
    <w:p w14:paraId="0D168CC1" w14:textId="24E4C54A" w:rsidR="00830D55" w:rsidRDefault="002867FD" w:rsidP="002867FD">
      <w:pPr>
        <w:tabs>
          <w:tab w:val="left" w:pos="5290"/>
        </w:tabs>
        <w:rPr>
          <w:shd w:val="clear" w:color="auto" w:fill="FFFFFF"/>
        </w:rPr>
      </w:pPr>
      <w:r>
        <w:rPr>
          <w:shd w:val="clear" w:color="auto" w:fill="FFFFFF"/>
        </w:rPr>
        <w:tab/>
      </w:r>
    </w:p>
    <w:p w14:paraId="2B96686B" w14:textId="77777777" w:rsidR="003824DF" w:rsidRPr="003F14A5" w:rsidRDefault="003824DF" w:rsidP="003824DF">
      <w:pPr>
        <w:pStyle w:val="Title"/>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pPr>
      <w:r>
        <w:lastRenderedPageBreak/>
        <w:t>Fellowship</w:t>
      </w:r>
    </w:p>
    <w:tbl>
      <w:tblPr>
        <w:tblStyle w:val="TableGrid"/>
        <w:tblW w:w="0" w:type="auto"/>
        <w:tblInd w:w="-95" w:type="dxa"/>
        <w:tblLook w:val="04A0" w:firstRow="1" w:lastRow="0" w:firstColumn="1" w:lastColumn="0" w:noHBand="0" w:noVBand="1"/>
      </w:tblPr>
      <w:tblGrid>
        <w:gridCol w:w="5358"/>
        <w:gridCol w:w="799"/>
        <w:gridCol w:w="794"/>
        <w:gridCol w:w="1029"/>
        <w:gridCol w:w="1465"/>
      </w:tblGrid>
      <w:tr w:rsidR="00A26F39" w14:paraId="5EAD4E7D" w14:textId="77777777" w:rsidTr="003824DF">
        <w:tc>
          <w:tcPr>
            <w:tcW w:w="9445" w:type="dxa"/>
            <w:gridSpan w:val="5"/>
          </w:tcPr>
          <w:p w14:paraId="015A247D" w14:textId="29F45873" w:rsidR="003F14A5" w:rsidRDefault="003F14A5" w:rsidP="003F14A5">
            <w:pPr>
              <w:pStyle w:val="Heading2"/>
              <w:rPr>
                <w:rFonts w:eastAsia="Times New Roman"/>
              </w:rPr>
            </w:pPr>
            <w:r>
              <w:rPr>
                <w:rFonts w:eastAsia="Times New Roman"/>
              </w:rPr>
              <w:t>Educational Links:</w:t>
            </w:r>
          </w:p>
          <w:p w14:paraId="1DF1EF59" w14:textId="04038BC9" w:rsidR="00CB5325" w:rsidRDefault="00CB5325" w:rsidP="00CB5325">
            <w:r>
              <w:t xml:space="preserve">How to Include People with Disabilities </w:t>
            </w:r>
            <w:hyperlink r:id="rId8" w:history="1">
              <w:r w:rsidRPr="00680393">
                <w:rPr>
                  <w:rStyle w:val="Hyperlink"/>
                </w:rPr>
                <w:t>https://www.respectability.org/inclusive-philanthropy/how-to-include-people-with-disabilities/</w:t>
              </w:r>
            </w:hyperlink>
          </w:p>
          <w:p w14:paraId="17164F40" w14:textId="4DEB0AB0" w:rsidR="005F4D77" w:rsidRDefault="005F4D77" w:rsidP="00CB5325"/>
          <w:p w14:paraId="404EA54C" w14:textId="735B179B" w:rsidR="004743C6" w:rsidRDefault="004743C6" w:rsidP="00CB5325">
            <w:r>
              <w:t>Creating Accessible and Inclusive Meetings or Events</w:t>
            </w:r>
          </w:p>
          <w:p w14:paraId="1370850F" w14:textId="4E64794D" w:rsidR="00244EAE" w:rsidRDefault="00000000" w:rsidP="00003DCA">
            <w:hyperlink r:id="rId9" w:history="1">
              <w:r w:rsidR="004743C6" w:rsidRPr="00680393">
                <w:rPr>
                  <w:rStyle w:val="Hyperlink"/>
                </w:rPr>
                <w:t>https://campus-climate.umn.edu/sites/campusclimate.umn.edu/files/accessmtgsfinal.pdf</w:t>
              </w:r>
            </w:hyperlink>
          </w:p>
        </w:tc>
      </w:tr>
      <w:tr w:rsidR="003824DF" w14:paraId="701F6D93" w14:textId="77777777" w:rsidTr="003824DF">
        <w:tc>
          <w:tcPr>
            <w:tcW w:w="5850"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425" w:type="dxa"/>
            <w:shd w:val="clear" w:color="auto" w:fill="D5DCE4" w:themeFill="text2" w:themeFillTint="33"/>
          </w:tcPr>
          <w:p w14:paraId="7D8B48A4" w14:textId="23B28474" w:rsidR="00A26F39" w:rsidRDefault="00A26F39" w:rsidP="003F14A5">
            <w:pPr>
              <w:pStyle w:val="Heading2"/>
            </w:pPr>
            <w:r w:rsidRPr="00AA5CD8">
              <w:t>Yes</w:t>
            </w:r>
          </w:p>
        </w:tc>
        <w:tc>
          <w:tcPr>
            <w:tcW w:w="694" w:type="dxa"/>
            <w:shd w:val="clear" w:color="auto" w:fill="D5DCE4" w:themeFill="text2" w:themeFillTint="33"/>
          </w:tcPr>
          <w:p w14:paraId="636EA54D" w14:textId="12901F6C" w:rsidR="00A26F39" w:rsidRDefault="00A26F39" w:rsidP="003F14A5">
            <w:pPr>
              <w:pStyle w:val="Heading2"/>
            </w:pPr>
            <w:r w:rsidRPr="00AA5CD8">
              <w:t>No</w:t>
            </w:r>
          </w:p>
        </w:tc>
        <w:tc>
          <w:tcPr>
            <w:tcW w:w="950"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526" w:type="dxa"/>
            <w:shd w:val="clear" w:color="auto" w:fill="D5DCE4" w:themeFill="text2" w:themeFillTint="33"/>
          </w:tcPr>
          <w:p w14:paraId="26C86034" w14:textId="7C87B8EC" w:rsidR="00A26F39" w:rsidRDefault="00A26F39" w:rsidP="003F14A5">
            <w:pPr>
              <w:pStyle w:val="Heading2"/>
            </w:pPr>
            <w:r w:rsidRPr="00AA5CD8">
              <w:t>Action</w:t>
            </w:r>
          </w:p>
        </w:tc>
      </w:tr>
      <w:tr w:rsidR="003824DF" w14:paraId="0A1B4B7C" w14:textId="77777777" w:rsidTr="003824DF">
        <w:tc>
          <w:tcPr>
            <w:tcW w:w="5850" w:type="dxa"/>
          </w:tcPr>
          <w:p w14:paraId="227E103F" w14:textId="7D6F92D8" w:rsidR="00003DCA" w:rsidRPr="00A75B16" w:rsidRDefault="00003DCA" w:rsidP="00696CA7">
            <w:pPr>
              <w:pStyle w:val="ListParagraph"/>
              <w:numPr>
                <w:ilvl w:val="0"/>
                <w:numId w:val="4"/>
              </w:numPr>
              <w:rPr>
                <w:rFonts w:eastAsia="Times New Roman"/>
                <w:color w:val="000000"/>
              </w:rPr>
            </w:pPr>
            <w:r w:rsidRPr="00A75B16">
              <w:rPr>
                <w:rFonts w:eastAsia="Times New Roman"/>
                <w:color w:val="000000"/>
              </w:rPr>
              <w:t>Do we make an equal effort to get to know a</w:t>
            </w:r>
            <w:r w:rsidR="006F4ABE">
              <w:rPr>
                <w:rFonts w:eastAsia="Times New Roman"/>
                <w:color w:val="000000"/>
              </w:rPr>
              <w:t xml:space="preserve"> disabled person </w:t>
            </w:r>
            <w:r w:rsidRPr="00A75B16">
              <w:rPr>
                <w:rFonts w:eastAsia="Times New Roman"/>
                <w:color w:val="000000"/>
              </w:rPr>
              <w:t>as</w:t>
            </w:r>
            <w:r w:rsidR="006F4ABE">
              <w:rPr>
                <w:rFonts w:eastAsia="Times New Roman"/>
                <w:color w:val="000000"/>
              </w:rPr>
              <w:t xml:space="preserve"> nondisabled person</w:t>
            </w:r>
            <w:r w:rsidR="00696CA7" w:rsidRPr="00A75B16">
              <w:rPr>
                <w:rFonts w:eastAsia="Times New Roman"/>
                <w:color w:val="000000"/>
              </w:rPr>
              <w:t>?</w:t>
            </w:r>
            <w:r w:rsidRPr="00A75B16">
              <w:rPr>
                <w:rFonts w:eastAsia="Times New Roman"/>
                <w:color w:val="000000"/>
              </w:rPr>
              <w:t xml:space="preserve"> </w:t>
            </w:r>
          </w:p>
        </w:tc>
        <w:sdt>
          <w:sdtPr>
            <w:id w:val="-1940746762"/>
            <w14:checkbox>
              <w14:checked w14:val="0"/>
              <w14:checkedState w14:val="2612" w14:font="MS Gothic"/>
              <w14:uncheckedState w14:val="2610" w14:font="MS Gothic"/>
            </w14:checkbox>
          </w:sdtPr>
          <w:sdtContent>
            <w:tc>
              <w:tcPr>
                <w:tcW w:w="425" w:type="dxa"/>
              </w:tcPr>
              <w:p w14:paraId="594200F3" w14:textId="24478E0E" w:rsidR="00003DCA" w:rsidRDefault="00003DCA" w:rsidP="00003DCA">
                <w:r w:rsidRPr="00F728B5">
                  <w:rPr>
                    <w:rFonts w:ascii="Segoe UI Symbol" w:eastAsia="MS Gothic" w:hAnsi="Segoe UI Symbol" w:cs="Segoe UI Symbol"/>
                  </w:rPr>
                  <w:t>☐</w:t>
                </w:r>
              </w:p>
            </w:tc>
          </w:sdtContent>
        </w:sdt>
        <w:sdt>
          <w:sdtPr>
            <w:id w:val="-1140422351"/>
            <w14:checkbox>
              <w14:checked w14:val="0"/>
              <w14:checkedState w14:val="2612" w14:font="MS Gothic"/>
              <w14:uncheckedState w14:val="2610" w14:font="MS Gothic"/>
            </w14:checkbox>
          </w:sdtPr>
          <w:sdtContent>
            <w:tc>
              <w:tcPr>
                <w:tcW w:w="694" w:type="dxa"/>
              </w:tcPr>
              <w:p w14:paraId="542B4FBB" w14:textId="6821790A" w:rsidR="00003DCA" w:rsidRDefault="00003DCA" w:rsidP="00003DCA">
                <w:r w:rsidRPr="00F728B5">
                  <w:rPr>
                    <w:rFonts w:ascii="Segoe UI Symbol" w:eastAsia="MS Gothic" w:hAnsi="Segoe UI Symbol" w:cs="Segoe UI Symbol"/>
                  </w:rPr>
                  <w:t>☐</w:t>
                </w:r>
              </w:p>
            </w:tc>
          </w:sdtContent>
        </w:sdt>
        <w:sdt>
          <w:sdtPr>
            <w:id w:val="1702813857"/>
            <w14:checkbox>
              <w14:checked w14:val="0"/>
              <w14:checkedState w14:val="2612" w14:font="MS Gothic"/>
              <w14:uncheckedState w14:val="2610" w14:font="MS Gothic"/>
            </w14:checkbox>
          </w:sdtPr>
          <w:sdtContent>
            <w:tc>
              <w:tcPr>
                <w:tcW w:w="950" w:type="dxa"/>
              </w:tcPr>
              <w:p w14:paraId="12A05A64" w14:textId="6E20E076" w:rsidR="00003DCA" w:rsidRDefault="00003DCA" w:rsidP="00003DCA">
                <w:r w:rsidRPr="00393531">
                  <w:rPr>
                    <w:rFonts w:ascii="MS Gothic" w:eastAsia="MS Gothic" w:hAnsi="MS Gothic" w:hint="eastAsia"/>
                  </w:rPr>
                  <w:t>☐</w:t>
                </w:r>
              </w:p>
            </w:tc>
          </w:sdtContent>
        </w:sdt>
        <w:tc>
          <w:tcPr>
            <w:tcW w:w="1526" w:type="dxa"/>
          </w:tcPr>
          <w:p w14:paraId="1C9E9087" w14:textId="08CBEF19" w:rsidR="00003DCA" w:rsidRDefault="00003DCA" w:rsidP="00003DCA"/>
        </w:tc>
      </w:tr>
      <w:tr w:rsidR="003824DF" w14:paraId="6AFFB8F2" w14:textId="77777777" w:rsidTr="003824DF">
        <w:tc>
          <w:tcPr>
            <w:tcW w:w="5850" w:type="dxa"/>
          </w:tcPr>
          <w:p w14:paraId="542B8F9D" w14:textId="3338249D" w:rsidR="00A75B16" w:rsidRPr="00A75B16" w:rsidRDefault="00A75B16" w:rsidP="00A75B16">
            <w:pPr>
              <w:pStyle w:val="ListParagraph"/>
              <w:numPr>
                <w:ilvl w:val="0"/>
                <w:numId w:val="4"/>
              </w:numPr>
              <w:rPr>
                <w:rFonts w:eastAsia="Times New Roman"/>
                <w:szCs w:val="28"/>
              </w:rPr>
            </w:pPr>
            <w:r w:rsidRPr="00A75B16">
              <w:t>Do we encourage all members to wear their name tags?  Are the names on the name tags printed in a large font?</w:t>
            </w:r>
          </w:p>
        </w:tc>
        <w:sdt>
          <w:sdtPr>
            <w:id w:val="-1763599121"/>
            <w14:checkbox>
              <w14:checked w14:val="0"/>
              <w14:checkedState w14:val="2612" w14:font="MS Gothic"/>
              <w14:uncheckedState w14:val="2610" w14:font="MS Gothic"/>
            </w14:checkbox>
          </w:sdtPr>
          <w:sdtContent>
            <w:tc>
              <w:tcPr>
                <w:tcW w:w="425" w:type="dxa"/>
              </w:tcPr>
              <w:p w14:paraId="26316363" w14:textId="51C35722" w:rsidR="00A75B16" w:rsidRDefault="00A75B16" w:rsidP="00A75B16">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694" w:type="dxa"/>
              </w:tcPr>
              <w:p w14:paraId="4FBE8F47" w14:textId="548E27BD" w:rsidR="00A75B16" w:rsidRDefault="00A75B16" w:rsidP="00A75B16">
                <w:r>
                  <w:rPr>
                    <w:rFonts w:ascii="MS Gothic" w:eastAsia="MS Gothic" w:hAnsi="MS Gothic" w:hint="eastAsia"/>
                  </w:rPr>
                  <w:t>☐</w:t>
                </w:r>
              </w:p>
            </w:tc>
          </w:sdtContent>
        </w:sdt>
        <w:sdt>
          <w:sdtPr>
            <w:id w:val="-56639184"/>
            <w14:checkbox>
              <w14:checked w14:val="0"/>
              <w14:checkedState w14:val="2612" w14:font="MS Gothic"/>
              <w14:uncheckedState w14:val="2610" w14:font="MS Gothic"/>
            </w14:checkbox>
          </w:sdtPr>
          <w:sdtContent>
            <w:tc>
              <w:tcPr>
                <w:tcW w:w="950" w:type="dxa"/>
              </w:tcPr>
              <w:p w14:paraId="3A2DBAC2" w14:textId="53C1D1C4" w:rsidR="00A75B16" w:rsidRDefault="00A75B16" w:rsidP="00A75B16">
                <w:r w:rsidRPr="00393531">
                  <w:rPr>
                    <w:rFonts w:ascii="MS Gothic" w:eastAsia="MS Gothic" w:hAnsi="MS Gothic" w:hint="eastAsia"/>
                  </w:rPr>
                  <w:t>☐</w:t>
                </w:r>
              </w:p>
            </w:tc>
          </w:sdtContent>
        </w:sdt>
        <w:tc>
          <w:tcPr>
            <w:tcW w:w="1526" w:type="dxa"/>
          </w:tcPr>
          <w:p w14:paraId="5C8B671D" w14:textId="2CB86CAC" w:rsidR="00A75B16" w:rsidRDefault="00A75B16" w:rsidP="00A75B16"/>
        </w:tc>
      </w:tr>
      <w:tr w:rsidR="003824DF" w14:paraId="02B25EC0" w14:textId="77777777" w:rsidTr="003824DF">
        <w:tc>
          <w:tcPr>
            <w:tcW w:w="5850" w:type="dxa"/>
          </w:tcPr>
          <w:p w14:paraId="6F670DF4" w14:textId="584E8870" w:rsidR="00003DCA" w:rsidRPr="00A75B16" w:rsidRDefault="00003DCA" w:rsidP="00BF3120">
            <w:pPr>
              <w:pStyle w:val="ListParagraph"/>
              <w:numPr>
                <w:ilvl w:val="0"/>
                <w:numId w:val="4"/>
              </w:numPr>
              <w:rPr>
                <w:szCs w:val="28"/>
              </w:rPr>
            </w:pPr>
            <w:r w:rsidRPr="00A75B16">
              <w:rPr>
                <w:rFonts w:eastAsia="Times New Roman"/>
                <w:color w:val="000000"/>
              </w:rPr>
              <w:t>At congregational events with food, is assistance proactively provided to those who need it?</w:t>
            </w:r>
          </w:p>
        </w:tc>
        <w:sdt>
          <w:sdtPr>
            <w:id w:val="627358302"/>
            <w14:checkbox>
              <w14:checked w14:val="0"/>
              <w14:checkedState w14:val="2612" w14:font="MS Gothic"/>
              <w14:uncheckedState w14:val="2610" w14:font="MS Gothic"/>
            </w14:checkbox>
          </w:sdtPr>
          <w:sdtContent>
            <w:tc>
              <w:tcPr>
                <w:tcW w:w="425" w:type="dxa"/>
              </w:tcPr>
              <w:p w14:paraId="5F8F3529" w14:textId="2E5C5C40" w:rsidR="00003DCA" w:rsidRDefault="00003DCA" w:rsidP="00003DCA">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Content>
            <w:tc>
              <w:tcPr>
                <w:tcW w:w="694" w:type="dxa"/>
              </w:tcPr>
              <w:p w14:paraId="13F758EA" w14:textId="284BD6CC" w:rsidR="00003DCA" w:rsidRDefault="00003DCA" w:rsidP="00003DCA">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Content>
            <w:tc>
              <w:tcPr>
                <w:tcW w:w="950" w:type="dxa"/>
              </w:tcPr>
              <w:p w14:paraId="65338206" w14:textId="1AB1825F" w:rsidR="00003DCA" w:rsidRDefault="00003DCA" w:rsidP="00003DCA">
                <w:r w:rsidRPr="00393531">
                  <w:rPr>
                    <w:rFonts w:ascii="MS Gothic" w:eastAsia="MS Gothic" w:hAnsi="MS Gothic" w:hint="eastAsia"/>
                  </w:rPr>
                  <w:t>☐</w:t>
                </w:r>
              </w:p>
            </w:tc>
          </w:sdtContent>
        </w:sdt>
        <w:tc>
          <w:tcPr>
            <w:tcW w:w="1526" w:type="dxa"/>
          </w:tcPr>
          <w:p w14:paraId="131AB585" w14:textId="076267C4" w:rsidR="00003DCA" w:rsidRDefault="00003DCA" w:rsidP="00003DCA"/>
        </w:tc>
      </w:tr>
      <w:tr w:rsidR="003824DF" w14:paraId="06E75E6E" w14:textId="77777777" w:rsidTr="003824DF">
        <w:tc>
          <w:tcPr>
            <w:tcW w:w="5850" w:type="dxa"/>
          </w:tcPr>
          <w:p w14:paraId="0FE99E68" w14:textId="43BCF64E" w:rsidR="00003DCA" w:rsidRPr="00A75B16" w:rsidRDefault="00BF3120" w:rsidP="00BF3120">
            <w:pPr>
              <w:pStyle w:val="ListParagraph"/>
              <w:numPr>
                <w:ilvl w:val="0"/>
                <w:numId w:val="4"/>
              </w:numPr>
              <w:rPr>
                <w:rFonts w:eastAsia="Times New Roman"/>
                <w:color w:val="000000"/>
              </w:rPr>
            </w:pPr>
            <w:r w:rsidRPr="00A75B16">
              <w:rPr>
                <w:rFonts w:eastAsia="Times New Roman"/>
                <w:color w:val="000000"/>
              </w:rPr>
              <w:t>Is there broad awareness of how to appropriately interact with and accommodate service dogs?</w:t>
            </w:r>
          </w:p>
        </w:tc>
        <w:sdt>
          <w:sdtPr>
            <w:id w:val="-1668705803"/>
            <w14:checkbox>
              <w14:checked w14:val="0"/>
              <w14:checkedState w14:val="2612" w14:font="MS Gothic"/>
              <w14:uncheckedState w14:val="2610" w14:font="MS Gothic"/>
            </w14:checkbox>
          </w:sdtPr>
          <w:sdtContent>
            <w:tc>
              <w:tcPr>
                <w:tcW w:w="425" w:type="dxa"/>
              </w:tcPr>
              <w:p w14:paraId="106EA72C" w14:textId="33AD601E" w:rsidR="00003DCA" w:rsidRDefault="00003DCA" w:rsidP="00003DCA">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Content>
            <w:tc>
              <w:tcPr>
                <w:tcW w:w="694" w:type="dxa"/>
              </w:tcPr>
              <w:p w14:paraId="000FED9F" w14:textId="1D4D3405" w:rsidR="00003DCA" w:rsidRDefault="00003DCA" w:rsidP="00003DCA">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Content>
            <w:tc>
              <w:tcPr>
                <w:tcW w:w="950" w:type="dxa"/>
              </w:tcPr>
              <w:p w14:paraId="75D1AE26" w14:textId="03C3CFC8" w:rsidR="00003DCA" w:rsidRDefault="00003DCA" w:rsidP="00003DCA">
                <w:r w:rsidRPr="00393531">
                  <w:rPr>
                    <w:rFonts w:ascii="MS Gothic" w:eastAsia="MS Gothic" w:hAnsi="MS Gothic" w:hint="eastAsia"/>
                  </w:rPr>
                  <w:t>☐</w:t>
                </w:r>
              </w:p>
            </w:tc>
          </w:sdtContent>
        </w:sdt>
        <w:tc>
          <w:tcPr>
            <w:tcW w:w="1526" w:type="dxa"/>
          </w:tcPr>
          <w:p w14:paraId="7E1BADCC" w14:textId="04100663" w:rsidR="00003DCA" w:rsidRDefault="00003DCA" w:rsidP="00003DCA"/>
        </w:tc>
      </w:tr>
      <w:tr w:rsidR="003824DF" w14:paraId="4621B9F3" w14:textId="77777777" w:rsidTr="003824DF">
        <w:tc>
          <w:tcPr>
            <w:tcW w:w="5850" w:type="dxa"/>
          </w:tcPr>
          <w:p w14:paraId="3ED01EAC" w14:textId="4934A4E3" w:rsidR="00A75B16" w:rsidRPr="00A75B16" w:rsidRDefault="00A75B16" w:rsidP="00A75B16">
            <w:pPr>
              <w:pStyle w:val="ListParagraph"/>
              <w:numPr>
                <w:ilvl w:val="0"/>
                <w:numId w:val="4"/>
              </w:numPr>
              <w:rPr>
                <w:rFonts w:eastAsia="Times New Roman"/>
                <w:color w:val="000000"/>
              </w:rPr>
            </w:pPr>
            <w:r w:rsidRPr="00A75B16">
              <w:t>Are chalice circles, youth groups, support groups, etc. inclusive for everyone so that there</w:t>
            </w:r>
            <w:r w:rsidR="004E4214">
              <w:t xml:space="preserve"> is</w:t>
            </w:r>
            <w:r w:rsidRPr="00A75B16">
              <w:t xml:space="preserve"> a safe and welcoming environment for persons to disclose and discuss their disability</w:t>
            </w:r>
            <w:r w:rsidR="004E4214">
              <w:t>?</w:t>
            </w:r>
          </w:p>
        </w:tc>
        <w:sdt>
          <w:sdtPr>
            <w:id w:val="-1569105610"/>
            <w14:checkbox>
              <w14:checked w14:val="0"/>
              <w14:checkedState w14:val="2612" w14:font="MS Gothic"/>
              <w14:uncheckedState w14:val="2610" w14:font="MS Gothic"/>
            </w14:checkbox>
          </w:sdtPr>
          <w:sdtContent>
            <w:tc>
              <w:tcPr>
                <w:tcW w:w="425" w:type="dxa"/>
              </w:tcPr>
              <w:p w14:paraId="513573BE" w14:textId="56555969" w:rsidR="00A75B16" w:rsidRDefault="00A75B16" w:rsidP="00A75B16">
                <w:r w:rsidRPr="00F728B5">
                  <w:rPr>
                    <w:rFonts w:ascii="Segoe UI Symbol" w:eastAsia="MS Gothic" w:hAnsi="Segoe UI Symbol" w:cs="Segoe UI Symbol"/>
                  </w:rPr>
                  <w:t>☐</w:t>
                </w:r>
              </w:p>
            </w:tc>
          </w:sdtContent>
        </w:sdt>
        <w:sdt>
          <w:sdtPr>
            <w:id w:val="-859036490"/>
            <w14:checkbox>
              <w14:checked w14:val="0"/>
              <w14:checkedState w14:val="2612" w14:font="MS Gothic"/>
              <w14:uncheckedState w14:val="2610" w14:font="MS Gothic"/>
            </w14:checkbox>
          </w:sdtPr>
          <w:sdtContent>
            <w:tc>
              <w:tcPr>
                <w:tcW w:w="694" w:type="dxa"/>
              </w:tcPr>
              <w:p w14:paraId="0AA60FE7" w14:textId="2353E2D2" w:rsidR="00A75B16" w:rsidRDefault="00A75B16" w:rsidP="00A75B16">
                <w:r w:rsidRPr="00F728B5">
                  <w:rPr>
                    <w:rFonts w:ascii="Segoe UI Symbol" w:eastAsia="MS Gothic" w:hAnsi="Segoe UI Symbol" w:cs="Segoe UI Symbol"/>
                  </w:rPr>
                  <w:t>☐</w:t>
                </w:r>
              </w:p>
            </w:tc>
          </w:sdtContent>
        </w:sdt>
        <w:sdt>
          <w:sdtPr>
            <w:id w:val="-1777396909"/>
            <w14:checkbox>
              <w14:checked w14:val="0"/>
              <w14:checkedState w14:val="2612" w14:font="MS Gothic"/>
              <w14:uncheckedState w14:val="2610" w14:font="MS Gothic"/>
            </w14:checkbox>
          </w:sdtPr>
          <w:sdtContent>
            <w:tc>
              <w:tcPr>
                <w:tcW w:w="950" w:type="dxa"/>
              </w:tcPr>
              <w:p w14:paraId="1FBCB629" w14:textId="64314550" w:rsidR="00A75B16" w:rsidRDefault="00A75B16" w:rsidP="00A75B16">
                <w:r w:rsidRPr="00393531">
                  <w:rPr>
                    <w:rFonts w:ascii="MS Gothic" w:eastAsia="MS Gothic" w:hAnsi="MS Gothic" w:hint="eastAsia"/>
                  </w:rPr>
                  <w:t>☐</w:t>
                </w:r>
              </w:p>
            </w:tc>
          </w:sdtContent>
        </w:sdt>
        <w:tc>
          <w:tcPr>
            <w:tcW w:w="1526" w:type="dxa"/>
          </w:tcPr>
          <w:p w14:paraId="25A500F0" w14:textId="77777777" w:rsidR="00A75B16" w:rsidRDefault="00A75B16" w:rsidP="00A75B16"/>
        </w:tc>
      </w:tr>
      <w:tr w:rsidR="003824DF" w14:paraId="3D63794C" w14:textId="77777777" w:rsidTr="003824DF">
        <w:tc>
          <w:tcPr>
            <w:tcW w:w="5850" w:type="dxa"/>
          </w:tcPr>
          <w:p w14:paraId="494E69A9" w14:textId="221D3BCA" w:rsidR="00A75B16" w:rsidRPr="00A75B16" w:rsidRDefault="00A75B16" w:rsidP="00A75B16">
            <w:pPr>
              <w:pStyle w:val="ListParagraph"/>
              <w:numPr>
                <w:ilvl w:val="0"/>
                <w:numId w:val="4"/>
              </w:numPr>
            </w:pPr>
            <w:r w:rsidRPr="00A75B16">
              <w:rPr>
                <w:rFonts w:eastAsia="Times New Roman"/>
                <w:color w:val="000000"/>
              </w:rPr>
              <w:t>Do members maintain social relationships and sense of community through visits and phone calls to members at home?</w:t>
            </w:r>
          </w:p>
        </w:tc>
        <w:sdt>
          <w:sdtPr>
            <w:id w:val="848603072"/>
            <w14:checkbox>
              <w14:checked w14:val="0"/>
              <w14:checkedState w14:val="2612" w14:font="MS Gothic"/>
              <w14:uncheckedState w14:val="2610" w14:font="MS Gothic"/>
            </w14:checkbox>
          </w:sdtPr>
          <w:sdtContent>
            <w:tc>
              <w:tcPr>
                <w:tcW w:w="425" w:type="dxa"/>
              </w:tcPr>
              <w:p w14:paraId="60384C16" w14:textId="67565C0B" w:rsidR="00A75B16" w:rsidRDefault="00A75B16" w:rsidP="00A75B16">
                <w:r w:rsidRPr="00F728B5">
                  <w:rPr>
                    <w:rFonts w:ascii="Segoe UI Symbol" w:eastAsia="MS Gothic" w:hAnsi="Segoe UI Symbol" w:cs="Segoe UI Symbol"/>
                  </w:rPr>
                  <w:t>☐</w:t>
                </w:r>
              </w:p>
            </w:tc>
          </w:sdtContent>
        </w:sdt>
        <w:sdt>
          <w:sdtPr>
            <w:id w:val="-573125488"/>
            <w14:checkbox>
              <w14:checked w14:val="0"/>
              <w14:checkedState w14:val="2612" w14:font="MS Gothic"/>
              <w14:uncheckedState w14:val="2610" w14:font="MS Gothic"/>
            </w14:checkbox>
          </w:sdtPr>
          <w:sdtContent>
            <w:tc>
              <w:tcPr>
                <w:tcW w:w="694" w:type="dxa"/>
              </w:tcPr>
              <w:p w14:paraId="6ACBE412" w14:textId="771609A7" w:rsidR="00A75B16" w:rsidRDefault="00A75B16" w:rsidP="00A75B16">
                <w:r w:rsidRPr="00F728B5">
                  <w:rPr>
                    <w:rFonts w:ascii="Segoe UI Symbol" w:eastAsia="MS Gothic" w:hAnsi="Segoe UI Symbol" w:cs="Segoe UI Symbol"/>
                  </w:rPr>
                  <w:t>☐</w:t>
                </w:r>
              </w:p>
            </w:tc>
          </w:sdtContent>
        </w:sdt>
        <w:sdt>
          <w:sdtPr>
            <w:id w:val="168528836"/>
            <w14:checkbox>
              <w14:checked w14:val="0"/>
              <w14:checkedState w14:val="2612" w14:font="MS Gothic"/>
              <w14:uncheckedState w14:val="2610" w14:font="MS Gothic"/>
            </w14:checkbox>
          </w:sdtPr>
          <w:sdtContent>
            <w:tc>
              <w:tcPr>
                <w:tcW w:w="950" w:type="dxa"/>
              </w:tcPr>
              <w:p w14:paraId="2AF97EF3" w14:textId="237D4EF2" w:rsidR="00A75B16" w:rsidRDefault="00A75B16" w:rsidP="00A75B16">
                <w:r w:rsidRPr="00393531">
                  <w:rPr>
                    <w:rFonts w:ascii="MS Gothic" w:eastAsia="MS Gothic" w:hAnsi="MS Gothic" w:hint="eastAsia"/>
                  </w:rPr>
                  <w:t>☐</w:t>
                </w:r>
              </w:p>
            </w:tc>
          </w:sdtContent>
        </w:sdt>
        <w:tc>
          <w:tcPr>
            <w:tcW w:w="1526" w:type="dxa"/>
          </w:tcPr>
          <w:p w14:paraId="40880638" w14:textId="77777777" w:rsidR="00A75B16" w:rsidRDefault="00A75B16" w:rsidP="00A75B16"/>
        </w:tc>
      </w:tr>
      <w:tr w:rsidR="003824DF" w14:paraId="45C47EE3" w14:textId="77777777" w:rsidTr="003824DF">
        <w:tc>
          <w:tcPr>
            <w:tcW w:w="5850" w:type="dxa"/>
          </w:tcPr>
          <w:p w14:paraId="2C4F8DC2" w14:textId="07DB8B09" w:rsidR="00A75B16" w:rsidRPr="00A75B16" w:rsidRDefault="00A75B16" w:rsidP="00A75B16">
            <w:pPr>
              <w:pStyle w:val="ListParagraph"/>
              <w:numPr>
                <w:ilvl w:val="0"/>
                <w:numId w:val="4"/>
              </w:numPr>
            </w:pPr>
            <w:r w:rsidRPr="00A75B16">
              <w:rPr>
                <w:rFonts w:eastAsia="Times New Roman"/>
                <w:color w:val="000000"/>
              </w:rPr>
              <w:t>Do we minister to the spiritual needs of people whose disabilities prevent them from attending church?</w:t>
            </w:r>
          </w:p>
        </w:tc>
        <w:sdt>
          <w:sdtPr>
            <w:id w:val="-865750391"/>
            <w14:checkbox>
              <w14:checked w14:val="0"/>
              <w14:checkedState w14:val="2612" w14:font="MS Gothic"/>
              <w14:uncheckedState w14:val="2610" w14:font="MS Gothic"/>
            </w14:checkbox>
          </w:sdtPr>
          <w:sdtContent>
            <w:tc>
              <w:tcPr>
                <w:tcW w:w="425" w:type="dxa"/>
              </w:tcPr>
              <w:p w14:paraId="02FE1403" w14:textId="572BD687" w:rsidR="00A75B16" w:rsidRDefault="00A75B16" w:rsidP="00A75B16">
                <w:r w:rsidRPr="00F728B5">
                  <w:rPr>
                    <w:rFonts w:ascii="Segoe UI Symbol" w:eastAsia="MS Gothic" w:hAnsi="Segoe UI Symbol" w:cs="Segoe UI Symbol"/>
                  </w:rPr>
                  <w:t>☐</w:t>
                </w:r>
              </w:p>
            </w:tc>
          </w:sdtContent>
        </w:sdt>
        <w:sdt>
          <w:sdtPr>
            <w:id w:val="-2002642071"/>
            <w14:checkbox>
              <w14:checked w14:val="0"/>
              <w14:checkedState w14:val="2612" w14:font="MS Gothic"/>
              <w14:uncheckedState w14:val="2610" w14:font="MS Gothic"/>
            </w14:checkbox>
          </w:sdtPr>
          <w:sdtContent>
            <w:tc>
              <w:tcPr>
                <w:tcW w:w="694" w:type="dxa"/>
              </w:tcPr>
              <w:p w14:paraId="685263F8" w14:textId="47D1EBC2" w:rsidR="00A75B16" w:rsidRDefault="00A75B16" w:rsidP="00A75B16">
                <w:r w:rsidRPr="00F728B5">
                  <w:rPr>
                    <w:rFonts w:ascii="Segoe UI Symbol" w:eastAsia="MS Gothic" w:hAnsi="Segoe UI Symbol" w:cs="Segoe UI Symbol"/>
                  </w:rPr>
                  <w:t>☐</w:t>
                </w:r>
              </w:p>
            </w:tc>
          </w:sdtContent>
        </w:sdt>
        <w:sdt>
          <w:sdtPr>
            <w:id w:val="-503909604"/>
            <w14:checkbox>
              <w14:checked w14:val="0"/>
              <w14:checkedState w14:val="2612" w14:font="MS Gothic"/>
              <w14:uncheckedState w14:val="2610" w14:font="MS Gothic"/>
            </w14:checkbox>
          </w:sdtPr>
          <w:sdtContent>
            <w:tc>
              <w:tcPr>
                <w:tcW w:w="950" w:type="dxa"/>
              </w:tcPr>
              <w:p w14:paraId="3BD219BB" w14:textId="5B4E4ED6" w:rsidR="00A75B16" w:rsidRDefault="00A75B16" w:rsidP="00A75B16">
                <w:r w:rsidRPr="00393531">
                  <w:rPr>
                    <w:rFonts w:ascii="MS Gothic" w:eastAsia="MS Gothic" w:hAnsi="MS Gothic" w:hint="eastAsia"/>
                  </w:rPr>
                  <w:t>☐</w:t>
                </w:r>
              </w:p>
            </w:tc>
          </w:sdtContent>
        </w:sdt>
        <w:tc>
          <w:tcPr>
            <w:tcW w:w="1526" w:type="dxa"/>
          </w:tcPr>
          <w:p w14:paraId="0631F65A" w14:textId="77777777" w:rsidR="00A75B16" w:rsidRDefault="00A75B16" w:rsidP="00A75B16"/>
        </w:tc>
      </w:tr>
      <w:tr w:rsidR="00A75B16" w14:paraId="4A0475CB" w14:textId="77777777" w:rsidTr="003824DF">
        <w:tc>
          <w:tcPr>
            <w:tcW w:w="9445" w:type="dxa"/>
            <w:gridSpan w:val="5"/>
            <w:shd w:val="clear" w:color="auto" w:fill="D5DCE4" w:themeFill="text2" w:themeFillTint="33"/>
          </w:tcPr>
          <w:p w14:paraId="647DD294" w14:textId="09DF78FF" w:rsidR="00A75B16" w:rsidRDefault="00A75B16" w:rsidP="007174CF">
            <w:pPr>
              <w:pStyle w:val="Heading2"/>
            </w:pPr>
            <w:r>
              <w:lastRenderedPageBreak/>
              <w:t>Notes:</w:t>
            </w:r>
          </w:p>
        </w:tc>
      </w:tr>
      <w:tr w:rsidR="00A75B16" w14:paraId="0BAEA6CB" w14:textId="77777777" w:rsidTr="003824DF">
        <w:tc>
          <w:tcPr>
            <w:tcW w:w="9445" w:type="dxa"/>
            <w:gridSpan w:val="5"/>
          </w:tcPr>
          <w:p w14:paraId="4FBC73AD" w14:textId="2EF83F85" w:rsidR="00A75B16" w:rsidRDefault="00A75B16" w:rsidP="00A75B1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5D2E">
              <w:t>_______</w:t>
            </w:r>
          </w:p>
        </w:tc>
      </w:tr>
    </w:tbl>
    <w:p w14:paraId="6BF3D58F" w14:textId="5E8D5CB9" w:rsidR="005F23F8" w:rsidRPr="00D53BEE" w:rsidRDefault="00B31D70" w:rsidP="00450BE5">
      <w:pPr>
        <w:rPr>
          <w:rStyle w:val="Hyperlink"/>
          <w:color w:val="auto"/>
          <w:u w:val="none"/>
        </w:rPr>
      </w:pPr>
      <w:bookmarkStart w:id="3" w:name="_Hlk71626095"/>
      <w:r w:rsidRPr="003F14A5">
        <w:rPr>
          <w:rStyle w:val="Heading2Char"/>
        </w:rPr>
        <w:t>Some things to consider</w:t>
      </w:r>
      <w:r w:rsidRPr="003A09ED">
        <w:rPr>
          <w:rStyle w:val="Heading2Char"/>
        </w:rPr>
        <w:t>:</w:t>
      </w:r>
      <w:r w:rsidRPr="00D8426E">
        <w:rPr>
          <w:b/>
          <w:bCs/>
        </w:rPr>
        <w:t xml:space="preserve"> </w:t>
      </w:r>
      <w:bookmarkEnd w:id="3"/>
      <w:r w:rsidR="005052A3" w:rsidRPr="005052A3">
        <w:t>Have you ever spilled something on your clothes and had to</w:t>
      </w:r>
      <w:r w:rsidR="004E4214">
        <w:t xml:space="preserve"> carry on</w:t>
      </w:r>
      <w:r w:rsidR="005052A3" w:rsidRPr="005052A3">
        <w:t xml:space="preserve"> talk</w:t>
      </w:r>
      <w:r w:rsidR="004E4214">
        <w:t>ing</w:t>
      </w:r>
      <w:r w:rsidR="005052A3" w:rsidRPr="005052A3">
        <w:t xml:space="preserve"> to peopl</w:t>
      </w:r>
      <w:r w:rsidR="007C129E">
        <w:t>e for a length of time</w:t>
      </w:r>
      <w:r w:rsidR="005052A3" w:rsidRPr="005052A3">
        <w:t>?</w:t>
      </w:r>
      <w:r w:rsidR="005052A3">
        <w:t xml:space="preserve"> </w:t>
      </w:r>
      <w:r w:rsidR="000A0387">
        <w:t xml:space="preserve">How did you handle it? </w:t>
      </w:r>
      <w:r w:rsidR="007C129E">
        <w:t>Would you have said that not having dirty clothes was a privilege? Able privilege is at the heart of disability inclusion</w:t>
      </w:r>
      <w:r w:rsidR="00254E8F">
        <w:t xml:space="preserve"> and inclusion is a necessary building block for fellowship events</w:t>
      </w:r>
      <w:r w:rsidR="007C129E">
        <w:t>. For examples</w:t>
      </w:r>
      <w:r w:rsidR="00254E8F">
        <w:t xml:space="preserve"> of able privilege</w:t>
      </w:r>
      <w:r w:rsidR="007C129E">
        <w:t xml:space="preserve">, read </w:t>
      </w:r>
      <w:hyperlink r:id="rId10" w:history="1">
        <w:r w:rsidR="007C129E" w:rsidRPr="007C129E">
          <w:rPr>
            <w:rStyle w:val="Hyperlink"/>
            <w:i/>
            <w:iCs/>
          </w:rPr>
          <w:t>Autistic Hoya’s Brief Abled Privilege Checklist</w:t>
        </w:r>
      </w:hyperlink>
      <w:r w:rsidR="007C129E">
        <w:rPr>
          <w:i/>
          <w:iCs/>
        </w:rPr>
        <w:t>.</w:t>
      </w:r>
      <w:r w:rsidR="00FC18D0">
        <w:t xml:space="preserve"> NPR hosted a podcast with disability author Emily Ladau called, </w:t>
      </w:r>
      <w:hyperlink r:id="rId11" w:history="1">
        <w:r w:rsidR="00FC18D0" w:rsidRPr="00FC18D0">
          <w:rPr>
            <w:rStyle w:val="Hyperlink"/>
            <w:i/>
            <w:iCs/>
          </w:rPr>
          <w:t>Don't be scared to talk about disabilities. Here's what to know and what to say</w:t>
        </w:r>
      </w:hyperlink>
      <w:r w:rsidR="00FC18D0">
        <w:rPr>
          <w:i/>
          <w:iCs/>
        </w:rPr>
        <w:t xml:space="preserve">. </w:t>
      </w:r>
      <w:r w:rsidR="00FC18D0" w:rsidRPr="00FC18D0">
        <w:t>Click the title to listen to the podcast.</w:t>
      </w:r>
    </w:p>
    <w:p w14:paraId="610D85B8" w14:textId="044130E4" w:rsidR="00AC2842" w:rsidRDefault="005250E6" w:rsidP="003F14A5">
      <w:pPr>
        <w:pStyle w:val="Heading2"/>
      </w:pPr>
      <w:r w:rsidRPr="003F14A5">
        <w:t>Additional Resources</w:t>
      </w:r>
      <w:r w:rsidR="00AC2842" w:rsidRPr="003F14A5">
        <w:t>:</w:t>
      </w:r>
    </w:p>
    <w:p w14:paraId="53FD4E14" w14:textId="2966E992" w:rsidR="00CB5325" w:rsidRDefault="00CB5325" w:rsidP="008E6870">
      <w:pPr>
        <w:spacing w:after="0"/>
      </w:pPr>
      <w:r>
        <w:t xml:space="preserve">How to Help People with Disabilities Feel Welcome </w:t>
      </w:r>
      <w:hyperlink r:id="rId12" w:history="1">
        <w:r w:rsidRPr="00680393">
          <w:rPr>
            <w:rStyle w:val="Hyperlink"/>
          </w:rPr>
          <w:t>https://www.psychologytoday.com/us/blog/disability-in-motion/201812/how-help-people-disabilities-feel-welcome</w:t>
        </w:r>
      </w:hyperlink>
    </w:p>
    <w:p w14:paraId="6C1B6053" w14:textId="714B4BA2" w:rsidR="00D57BD0" w:rsidRDefault="00D57BD0" w:rsidP="008E6870">
      <w:pPr>
        <w:spacing w:after="0"/>
      </w:pPr>
    </w:p>
    <w:p w14:paraId="12D3EAC0" w14:textId="37E28077" w:rsidR="007C66AD" w:rsidRDefault="007C66AD" w:rsidP="007C66AD">
      <w:r>
        <w:t>Tips for Making All Visitors Feel Welcome</w:t>
      </w:r>
    </w:p>
    <w:p w14:paraId="23D0FEFC" w14:textId="78AC767B" w:rsidR="003612D9" w:rsidRPr="007C66AD" w:rsidRDefault="00000000" w:rsidP="007C66AD">
      <w:pPr>
        <w:rPr>
          <w:rStyle w:val="Hyperlink"/>
          <w:color w:val="auto"/>
          <w:u w:val="none"/>
        </w:rPr>
      </w:pPr>
      <w:hyperlink r:id="rId13" w:history="1">
        <w:r w:rsidR="007C66AD" w:rsidRPr="005F2D29">
          <w:rPr>
            <w:rStyle w:val="Hyperlink"/>
          </w:rPr>
          <w:t>https://macaccess.org/rescources/working-document-of-best-practices-tips-for-making-all-visitors-feel-welcome/</w:t>
        </w:r>
      </w:hyperlink>
    </w:p>
    <w:p w14:paraId="6B506B4F" w14:textId="623849A6" w:rsidR="003612D9" w:rsidRDefault="003612D9" w:rsidP="008E6870">
      <w:pPr>
        <w:spacing w:after="0"/>
      </w:pPr>
      <w:r w:rsidRPr="007174CF">
        <w:rPr>
          <w:rStyle w:val="Hyperlink"/>
          <w:color w:val="auto"/>
          <w:u w:val="none"/>
        </w:rPr>
        <w:t>Why seeing Things Differently Doesn’t Mean One Per</w:t>
      </w:r>
      <w:r w:rsidR="007174CF" w:rsidRPr="007174CF">
        <w:rPr>
          <w:rStyle w:val="Hyperlink"/>
          <w:color w:val="auto"/>
          <w:u w:val="none"/>
        </w:rPr>
        <w:t>son Is Wrong</w:t>
      </w:r>
      <w:r w:rsidR="007174CF" w:rsidRPr="007174CF">
        <w:rPr>
          <w:rStyle w:val="Hyperlink"/>
          <w:color w:val="auto"/>
        </w:rPr>
        <w:t xml:space="preserve"> </w:t>
      </w:r>
      <w:r w:rsidR="007174CF" w:rsidRPr="007174CF">
        <w:rPr>
          <w:rStyle w:val="Hyperlink"/>
        </w:rPr>
        <w:t>https://corrinagordonbarnes.com/seeing-things-differently/</w:t>
      </w:r>
    </w:p>
    <w:p w14:paraId="7442E983" w14:textId="77777777" w:rsidR="00707A9B" w:rsidRDefault="00707A9B" w:rsidP="008E6870">
      <w:pPr>
        <w:spacing w:after="0"/>
        <w:rPr>
          <w:rStyle w:val="Hyperlink"/>
          <w:color w:val="auto"/>
          <w:u w:val="none"/>
        </w:rPr>
      </w:pPr>
    </w:p>
    <w:p w14:paraId="10FF0063" w14:textId="74FD0BB5" w:rsidR="001429A8" w:rsidRDefault="00C63CA8" w:rsidP="00115D2E">
      <w:pPr>
        <w:spacing w:after="0"/>
        <w:rPr>
          <w:rStyle w:val="Hyperlink"/>
        </w:rPr>
      </w:pPr>
      <w:r w:rsidRPr="00707A9B">
        <w:rPr>
          <w:rStyle w:val="Hyperlink"/>
          <w:color w:val="auto"/>
          <w:u w:val="none"/>
        </w:rPr>
        <w:t>Access Suggestions for Public Events</w:t>
      </w:r>
      <w:r w:rsidR="00707A9B">
        <w:rPr>
          <w:rStyle w:val="Hyperlink"/>
          <w:color w:val="auto"/>
          <w:u w:val="none"/>
        </w:rPr>
        <w:t xml:space="preserve"> </w:t>
      </w:r>
      <w:hyperlink r:id="rId14" w:history="1">
        <w:r w:rsidR="00707A9B" w:rsidRPr="00DB0ED5">
          <w:rPr>
            <w:rStyle w:val="Hyperlink"/>
          </w:rPr>
          <w:t>https://www.sinsinvalid.org/news-1/2020/6/8/access-suggestions-for-public-events</w:t>
        </w:r>
      </w:hyperlink>
    </w:p>
    <w:p w14:paraId="189FC12E" w14:textId="77777777" w:rsidR="00542EFF" w:rsidRDefault="00542EFF" w:rsidP="00115D2E">
      <w:pPr>
        <w:spacing w:after="0"/>
        <w:rPr>
          <w:rStyle w:val="Hyperlink"/>
        </w:rPr>
      </w:pPr>
    </w:p>
    <w:p w14:paraId="1B5DEF14" w14:textId="285A2BD3" w:rsidR="00542EFF" w:rsidRDefault="00542EFF" w:rsidP="00115D2E">
      <w:pPr>
        <w:spacing w:after="0"/>
        <w:rPr>
          <w:rStyle w:val="Hyperlink"/>
        </w:rPr>
      </w:pPr>
      <w:r w:rsidRPr="00542EFF">
        <w:t>My Body Is Not a Prayer Request</w:t>
      </w:r>
      <w:r w:rsidR="00B513B3">
        <w:t xml:space="preserve"> </w:t>
      </w:r>
      <w:proofErr w:type="gramStart"/>
      <w:r w:rsidRPr="00542EFF">
        <w:rPr>
          <w:rStyle w:val="Hyperlink"/>
        </w:rPr>
        <w:t>http://cdn.bakerpublishinggroup.com/processed/book-resources/files/Excerpt_9781587435454.pdf?1651173496</w:t>
      </w:r>
      <w:proofErr w:type="gramEnd"/>
    </w:p>
    <w:p w14:paraId="2C9C7DE3" w14:textId="77777777" w:rsidR="00115D2E" w:rsidRDefault="00115D2E" w:rsidP="00115D2E">
      <w:pPr>
        <w:spacing w:after="0"/>
      </w:pPr>
    </w:p>
    <w:p w14:paraId="3112A8A1" w14:textId="0A962EBB" w:rsidR="004237B9" w:rsidRPr="00115D2E" w:rsidRDefault="00115D2E" w:rsidP="00115D2E">
      <w:pPr>
        <w:jc w:val="center"/>
        <w:rPr>
          <w:szCs w:val="28"/>
        </w:rPr>
      </w:pPr>
      <w:bookmarkStart w:id="4" w:name="_Hlk157532607"/>
      <w:r>
        <w:rPr>
          <w:shd w:val="clear" w:color="auto" w:fill="FFFFFF"/>
        </w:rPr>
        <w:t xml:space="preserve">We welcome your feedback and additions to this form: </w:t>
      </w:r>
      <w:hyperlink r:id="rId15" w:history="1">
        <w:r w:rsidRPr="00125787">
          <w:rPr>
            <w:rStyle w:val="Hyperlink"/>
            <w:szCs w:val="28"/>
          </w:rPr>
          <w:t>equualaccess@gmail.com</w:t>
        </w:r>
      </w:hyperlink>
      <w:bookmarkEnd w:id="4"/>
    </w:p>
    <w:sectPr w:rsidR="004237B9" w:rsidRPr="00115D2E" w:rsidSect="00202AF7">
      <w:footerReference w:type="default" r:id="rId1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BCB1" w14:textId="77777777" w:rsidR="00202AF7" w:rsidRDefault="00202AF7" w:rsidP="002C47A5">
      <w:pPr>
        <w:spacing w:after="0" w:line="240" w:lineRule="auto"/>
      </w:pPr>
      <w:r>
        <w:separator/>
      </w:r>
    </w:p>
  </w:endnote>
  <w:endnote w:type="continuationSeparator" w:id="0">
    <w:p w14:paraId="625B4718" w14:textId="77777777" w:rsidR="00202AF7" w:rsidRDefault="00202AF7"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23B31E26"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8E6870">
      <w:rPr>
        <w:rFonts w:eastAsia="Times New Roman"/>
      </w:rPr>
      <w:t>Reviewed</w:t>
    </w:r>
    <w:r w:rsidR="005E45A1">
      <w:rPr>
        <w:rFonts w:eastAsia="Times New Roman"/>
      </w:rPr>
      <w:t xml:space="preserve"> Feb 202</w:t>
    </w:r>
    <w:r w:rsidR="00115D2E">
      <w:rPr>
        <w:rFonts w:eastAsia="Times New Roman"/>
      </w:rPr>
      <w:t>4</w:t>
    </w:r>
    <w:r w:rsidR="005E45A1">
      <w:rPr>
        <w:rFonts w:eastAsia="Times New Roman"/>
      </w:rPr>
      <w:t xml:space="preserve">      </w:t>
    </w:r>
    <w:r w:rsidR="00C215CF" w:rsidRPr="00C215CF">
      <w:rPr>
        <w:rFonts w:eastAsia="Times New Roman"/>
      </w:rPr>
      <w:t>Fellowship</w:t>
    </w:r>
    <w:r w:rsidR="003F2B7E" w:rsidRPr="003F2B7E">
      <w:rPr>
        <w:color w:val="0D0D0D" w:themeColor="text1" w:themeTint="F2"/>
        <w:spacing w:val="60"/>
      </w:rPr>
      <w:t xml:space="preserve"> </w:t>
    </w:r>
    <w:r w:rsidR="001D6283">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68B9" w14:textId="77777777" w:rsidR="00202AF7" w:rsidRDefault="00202AF7" w:rsidP="002C47A5">
      <w:pPr>
        <w:spacing w:after="0" w:line="240" w:lineRule="auto"/>
      </w:pPr>
      <w:r>
        <w:separator/>
      </w:r>
    </w:p>
  </w:footnote>
  <w:footnote w:type="continuationSeparator" w:id="0">
    <w:p w14:paraId="58A02F8F" w14:textId="77777777" w:rsidR="00202AF7" w:rsidRDefault="00202AF7"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271852">
    <w:abstractNumId w:val="1"/>
  </w:num>
  <w:num w:numId="2" w16cid:durableId="2098137654">
    <w:abstractNumId w:val="2"/>
  </w:num>
  <w:num w:numId="3" w16cid:durableId="1518037808">
    <w:abstractNumId w:val="0"/>
  </w:num>
  <w:num w:numId="4" w16cid:durableId="1921596784">
    <w:abstractNumId w:val="3"/>
  </w:num>
  <w:num w:numId="5" w16cid:durableId="411052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CEED6C-7CA0-4787-B60B-85B7DAD947FE}"/>
    <w:docVar w:name="dgnword-eventsink" w:val="1395833264352"/>
  </w:docVars>
  <w:rsids>
    <w:rsidRoot w:val="00C770F0"/>
    <w:rsid w:val="00003DCA"/>
    <w:rsid w:val="00017DBD"/>
    <w:rsid w:val="000342EB"/>
    <w:rsid w:val="00047BA1"/>
    <w:rsid w:val="00071A2B"/>
    <w:rsid w:val="00083D86"/>
    <w:rsid w:val="000A0387"/>
    <w:rsid w:val="000A788A"/>
    <w:rsid w:val="000B3D0E"/>
    <w:rsid w:val="000D307B"/>
    <w:rsid w:val="000D4B68"/>
    <w:rsid w:val="000E2B62"/>
    <w:rsid w:val="000E2BAE"/>
    <w:rsid w:val="00115D2E"/>
    <w:rsid w:val="00121687"/>
    <w:rsid w:val="00122DC5"/>
    <w:rsid w:val="00125529"/>
    <w:rsid w:val="00137035"/>
    <w:rsid w:val="00140AE1"/>
    <w:rsid w:val="001429A8"/>
    <w:rsid w:val="001603B7"/>
    <w:rsid w:val="00164609"/>
    <w:rsid w:val="001A1F63"/>
    <w:rsid w:val="001D6283"/>
    <w:rsid w:val="001E1AAA"/>
    <w:rsid w:val="001E5777"/>
    <w:rsid w:val="00202AF7"/>
    <w:rsid w:val="00203B65"/>
    <w:rsid w:val="00212205"/>
    <w:rsid w:val="002212AE"/>
    <w:rsid w:val="00244EAE"/>
    <w:rsid w:val="002453C9"/>
    <w:rsid w:val="00254E8F"/>
    <w:rsid w:val="00265FE9"/>
    <w:rsid w:val="002867FD"/>
    <w:rsid w:val="00286FBA"/>
    <w:rsid w:val="002C47A5"/>
    <w:rsid w:val="002C57C5"/>
    <w:rsid w:val="00330A2A"/>
    <w:rsid w:val="003444AB"/>
    <w:rsid w:val="003612D9"/>
    <w:rsid w:val="00374116"/>
    <w:rsid w:val="003824DF"/>
    <w:rsid w:val="00391D52"/>
    <w:rsid w:val="003A09ED"/>
    <w:rsid w:val="003D0DA8"/>
    <w:rsid w:val="003E06F9"/>
    <w:rsid w:val="003F14A5"/>
    <w:rsid w:val="003F2B7E"/>
    <w:rsid w:val="004237B9"/>
    <w:rsid w:val="00430082"/>
    <w:rsid w:val="00433848"/>
    <w:rsid w:val="00450BE5"/>
    <w:rsid w:val="004743C6"/>
    <w:rsid w:val="004C112D"/>
    <w:rsid w:val="004C4C13"/>
    <w:rsid w:val="004E4214"/>
    <w:rsid w:val="005052A3"/>
    <w:rsid w:val="00513EA4"/>
    <w:rsid w:val="005250E6"/>
    <w:rsid w:val="005275FE"/>
    <w:rsid w:val="00542EFF"/>
    <w:rsid w:val="00581D2C"/>
    <w:rsid w:val="005D7503"/>
    <w:rsid w:val="005D76C7"/>
    <w:rsid w:val="005E45A1"/>
    <w:rsid w:val="005F23F8"/>
    <w:rsid w:val="005F4D77"/>
    <w:rsid w:val="00600BA6"/>
    <w:rsid w:val="00602F43"/>
    <w:rsid w:val="00643244"/>
    <w:rsid w:val="00691291"/>
    <w:rsid w:val="00696CA7"/>
    <w:rsid w:val="006C059C"/>
    <w:rsid w:val="006F4ABE"/>
    <w:rsid w:val="00707A9B"/>
    <w:rsid w:val="00711CF8"/>
    <w:rsid w:val="00712C84"/>
    <w:rsid w:val="007174CF"/>
    <w:rsid w:val="00740817"/>
    <w:rsid w:val="00746E1E"/>
    <w:rsid w:val="00790270"/>
    <w:rsid w:val="007B1245"/>
    <w:rsid w:val="007C06F4"/>
    <w:rsid w:val="007C129E"/>
    <w:rsid w:val="007C66AD"/>
    <w:rsid w:val="008006AE"/>
    <w:rsid w:val="008178F2"/>
    <w:rsid w:val="00830D55"/>
    <w:rsid w:val="008A079E"/>
    <w:rsid w:val="008A360A"/>
    <w:rsid w:val="008D5BDB"/>
    <w:rsid w:val="008E6870"/>
    <w:rsid w:val="00911A6F"/>
    <w:rsid w:val="009807AD"/>
    <w:rsid w:val="009D687D"/>
    <w:rsid w:val="00A26F39"/>
    <w:rsid w:val="00A40404"/>
    <w:rsid w:val="00A60549"/>
    <w:rsid w:val="00A75B16"/>
    <w:rsid w:val="00A857F8"/>
    <w:rsid w:val="00AA5CD8"/>
    <w:rsid w:val="00AC020B"/>
    <w:rsid w:val="00AC2842"/>
    <w:rsid w:val="00AE39D9"/>
    <w:rsid w:val="00B31D70"/>
    <w:rsid w:val="00B513B3"/>
    <w:rsid w:val="00B747BC"/>
    <w:rsid w:val="00B90823"/>
    <w:rsid w:val="00B97E71"/>
    <w:rsid w:val="00BF3120"/>
    <w:rsid w:val="00C215CF"/>
    <w:rsid w:val="00C33A64"/>
    <w:rsid w:val="00C33F06"/>
    <w:rsid w:val="00C43B01"/>
    <w:rsid w:val="00C469CF"/>
    <w:rsid w:val="00C57EB8"/>
    <w:rsid w:val="00C63CA8"/>
    <w:rsid w:val="00C770F0"/>
    <w:rsid w:val="00CB5325"/>
    <w:rsid w:val="00CC0ED4"/>
    <w:rsid w:val="00D23270"/>
    <w:rsid w:val="00D238DE"/>
    <w:rsid w:val="00D53BEE"/>
    <w:rsid w:val="00D57BD0"/>
    <w:rsid w:val="00D8426E"/>
    <w:rsid w:val="00D86F1B"/>
    <w:rsid w:val="00DA610D"/>
    <w:rsid w:val="00DB43C8"/>
    <w:rsid w:val="00DD2873"/>
    <w:rsid w:val="00DF4AFB"/>
    <w:rsid w:val="00E174EF"/>
    <w:rsid w:val="00E44DD8"/>
    <w:rsid w:val="00EB7656"/>
    <w:rsid w:val="00F1033D"/>
    <w:rsid w:val="00F21EBA"/>
    <w:rsid w:val="00F3786E"/>
    <w:rsid w:val="00F777C2"/>
    <w:rsid w:val="00FC18D0"/>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6F4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2896">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5523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966B-9184-42FB-9012-2B8C2191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AIM Fellowship Worksheet</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Fellowship Worksheet</dc:title>
  <dc:subject/>
  <dc:creator>Shelly Rohe</dc:creator>
  <cp:keywords/>
  <dc:description/>
  <cp:lastModifiedBy>Shelly Rohe</cp:lastModifiedBy>
  <cp:revision>3</cp:revision>
  <cp:lastPrinted>2021-05-12T23:07:00Z</cp:lastPrinted>
  <dcterms:created xsi:type="dcterms:W3CDTF">2024-02-05T21:01:00Z</dcterms:created>
  <dcterms:modified xsi:type="dcterms:W3CDTF">2024-02-09T22:22:00Z</dcterms:modified>
</cp:coreProperties>
</file>